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1551E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551E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8269A" w:rsidRDefault="00C8269A" w:rsidP="00C82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72E07" w:rsidRDefault="00B72E07" w:rsidP="00B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27 августыннан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041300">
        <w:rPr>
          <w:rFonts w:ascii="Times New Roman" w:hAnsi="Times New Roman" w:cs="Times New Roman"/>
          <w:sz w:val="28"/>
          <w:szCs w:val="28"/>
          <w:lang w:val="tt-RU"/>
        </w:rPr>
        <w:t>29</w:t>
      </w:r>
    </w:p>
    <w:p w:rsidR="00B72E07" w:rsidRDefault="00B72E07" w:rsidP="00B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72E07" w:rsidRDefault="00B72E07" w:rsidP="00B72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07" w:rsidRDefault="00B72E07" w:rsidP="00B72E0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B72E07" w:rsidRDefault="00B72E07" w:rsidP="00B72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B72E07" w:rsidRDefault="00041300" w:rsidP="00B72E0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Макаровка</w:t>
      </w:r>
      <w:r w:rsidRPr="009A75C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72E07" w:rsidRPr="009A75C2">
        <w:rPr>
          <w:rFonts w:ascii="Times New Roman" w:hAnsi="Times New Roman"/>
          <w:sz w:val="28"/>
          <w:szCs w:val="28"/>
          <w:lang w:val="tt-RU"/>
        </w:rPr>
        <w:t>авыл җирлеге башкарма комитеты</w:t>
      </w:r>
      <w:r w:rsidR="00B72E07">
        <w:rPr>
          <w:rFonts w:ascii="Times New Roman" w:hAnsi="Times New Roman"/>
          <w:sz w:val="28"/>
          <w:szCs w:val="28"/>
          <w:lang w:val="tt-RU"/>
        </w:rPr>
        <w:t>ның</w:t>
      </w:r>
    </w:p>
    <w:p w:rsidR="00B72E07" w:rsidRPr="00B72E07" w:rsidRDefault="00B72E07" w:rsidP="00B72E0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B72E07">
        <w:rPr>
          <w:rFonts w:ascii="Times New Roman" w:hAnsi="Times New Roman"/>
          <w:sz w:val="28"/>
          <w:szCs w:val="28"/>
          <w:lang w:val="tt-RU"/>
        </w:rPr>
        <w:t xml:space="preserve">2013 елның </w:t>
      </w:r>
      <w:r w:rsidR="00041300">
        <w:rPr>
          <w:rFonts w:ascii="Times New Roman" w:hAnsi="Times New Roman"/>
          <w:sz w:val="28"/>
          <w:szCs w:val="28"/>
          <w:lang w:val="tt-RU"/>
        </w:rPr>
        <w:t>09</w:t>
      </w:r>
      <w:r w:rsidRPr="00B72E07">
        <w:rPr>
          <w:rFonts w:ascii="Times New Roman" w:hAnsi="Times New Roman"/>
          <w:sz w:val="28"/>
          <w:szCs w:val="28"/>
          <w:lang w:val="tt-RU"/>
        </w:rPr>
        <w:t xml:space="preserve"> гыйнварындагы </w:t>
      </w:r>
      <w:r w:rsidR="00041300">
        <w:rPr>
          <w:rFonts w:ascii="Times New Roman" w:hAnsi="Times New Roman"/>
          <w:sz w:val="28"/>
          <w:szCs w:val="28"/>
          <w:lang w:val="tt-RU"/>
        </w:rPr>
        <w:t>10</w:t>
      </w:r>
      <w:r w:rsidRPr="00B72E07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B72E07" w:rsidRPr="009A75C2" w:rsidRDefault="00B72E07" w:rsidP="00B72E0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B72E07" w:rsidRPr="00B72E07" w:rsidRDefault="00B72E07" w:rsidP="00B7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B72E07" w:rsidRPr="00B72E07" w:rsidRDefault="00B72E07" w:rsidP="00B7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B72E07" w:rsidRPr="00B72E07" w:rsidRDefault="00B72E07" w:rsidP="00B72E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B72E07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B72E07">
        <w:rPr>
          <w:rFonts w:ascii="Times New Roman" w:hAnsi="Times New Roman"/>
          <w:sz w:val="28"/>
          <w:szCs w:val="28"/>
          <w:lang w:val="tt-RU"/>
        </w:rPr>
        <w:t>бәйле рәвештә карар бирәм:</w:t>
      </w:r>
    </w:p>
    <w:p w:rsidR="00B72E07" w:rsidRPr="00B72E07" w:rsidRDefault="00B72E07" w:rsidP="00B72E0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B72E07" w:rsidRPr="00B72E07" w:rsidRDefault="00B72E07" w:rsidP="00B72E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B72E07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041300" w:rsidRPr="0004130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Макаровка</w:t>
      </w:r>
      <w:r w:rsidR="00041300" w:rsidRPr="00B72E0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72E07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комитетының «Татарстан Республикасы Түбән Кама муниципаль районы </w:t>
      </w:r>
      <w:r w:rsidR="00041300" w:rsidRPr="0004130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Макаровка</w:t>
      </w:r>
      <w:r w:rsidR="00041300" w:rsidRPr="00B72E0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72E07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 </w:t>
      </w:r>
      <w:r>
        <w:rPr>
          <w:rFonts w:ascii="Times New Roman" w:hAnsi="Times New Roman"/>
          <w:sz w:val="28"/>
          <w:szCs w:val="28"/>
          <w:lang w:val="tt-RU"/>
        </w:rPr>
        <w:t xml:space="preserve">тарафыннан </w:t>
      </w:r>
      <w:r w:rsidRPr="00B72E07">
        <w:rPr>
          <w:rFonts w:ascii="Times New Roman" w:hAnsi="Times New Roman"/>
          <w:sz w:val="28"/>
          <w:szCs w:val="28"/>
          <w:lang w:val="tt-RU"/>
        </w:rPr>
        <w:t xml:space="preserve">гражданнар һәм юридик затлар мөрәҗәгатьләрен карау буенча муниципаль хезмәт күрсәтүнең Административ регламентын раслау турында» 2013 елның </w:t>
      </w:r>
      <w:r w:rsidR="00041300">
        <w:rPr>
          <w:rFonts w:ascii="Times New Roman" w:hAnsi="Times New Roman"/>
          <w:sz w:val="28"/>
          <w:szCs w:val="28"/>
          <w:lang w:val="tt-RU"/>
        </w:rPr>
        <w:t>09</w:t>
      </w:r>
      <w:r w:rsidRPr="00B72E07">
        <w:rPr>
          <w:rFonts w:ascii="Times New Roman" w:hAnsi="Times New Roman"/>
          <w:sz w:val="28"/>
          <w:szCs w:val="28"/>
          <w:lang w:val="tt-RU"/>
        </w:rPr>
        <w:t xml:space="preserve"> гыйнварында кабул ителгән </w:t>
      </w:r>
      <w:r w:rsidR="00041300">
        <w:rPr>
          <w:rFonts w:ascii="Times New Roman" w:hAnsi="Times New Roman"/>
          <w:sz w:val="28"/>
          <w:szCs w:val="28"/>
          <w:lang w:val="tt-RU"/>
        </w:rPr>
        <w:t>10</w:t>
      </w:r>
      <w:r w:rsidRPr="00B72E07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B72E07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B72E07" w:rsidRPr="00B72E07" w:rsidRDefault="00B72E07" w:rsidP="00B72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B72E07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B72E07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041300" w:rsidRPr="0004130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Макаровка</w:t>
      </w:r>
      <w:r w:rsidR="00041300" w:rsidRPr="00B72E0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72E07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B72E07" w:rsidRPr="00B72E07" w:rsidRDefault="00B72E07" w:rsidP="00B72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B72E07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B72E07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B72E07" w:rsidRPr="00B72E07" w:rsidRDefault="00B72E07" w:rsidP="00B72E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72E07" w:rsidRPr="00B72E07" w:rsidRDefault="00B72E07" w:rsidP="00B72E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72E07" w:rsidRPr="00B72E07" w:rsidRDefault="00B72E07" w:rsidP="00B72E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72E07" w:rsidRPr="00DF2EB9" w:rsidRDefault="00B72E07" w:rsidP="00B72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2E07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041300">
        <w:rPr>
          <w:rFonts w:ascii="Times New Roman" w:hAnsi="Times New Roman"/>
          <w:sz w:val="28"/>
          <w:szCs w:val="28"/>
        </w:rPr>
        <w:t>Т.К. Ладнушкина</w:t>
      </w:r>
    </w:p>
    <w:p w:rsidR="00B72E07" w:rsidRPr="00C462ED" w:rsidRDefault="00B72E07" w:rsidP="00B72E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B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41300"/>
    <w:rsid w:val="000D2182"/>
    <w:rsid w:val="001068BA"/>
    <w:rsid w:val="001551E2"/>
    <w:rsid w:val="001D367C"/>
    <w:rsid w:val="002F34A0"/>
    <w:rsid w:val="00325EFF"/>
    <w:rsid w:val="0032737E"/>
    <w:rsid w:val="003372E2"/>
    <w:rsid w:val="003A0DCE"/>
    <w:rsid w:val="003B4616"/>
    <w:rsid w:val="004272A4"/>
    <w:rsid w:val="00427EC4"/>
    <w:rsid w:val="00473D86"/>
    <w:rsid w:val="0055307B"/>
    <w:rsid w:val="005A07EB"/>
    <w:rsid w:val="00601AFB"/>
    <w:rsid w:val="006C32F5"/>
    <w:rsid w:val="007054F4"/>
    <w:rsid w:val="007965C7"/>
    <w:rsid w:val="007F47EC"/>
    <w:rsid w:val="00873BA7"/>
    <w:rsid w:val="008772EB"/>
    <w:rsid w:val="0089302C"/>
    <w:rsid w:val="008C2490"/>
    <w:rsid w:val="008F5962"/>
    <w:rsid w:val="00935D63"/>
    <w:rsid w:val="00975469"/>
    <w:rsid w:val="009805B3"/>
    <w:rsid w:val="009D5C7C"/>
    <w:rsid w:val="00A42712"/>
    <w:rsid w:val="00B04797"/>
    <w:rsid w:val="00B378B5"/>
    <w:rsid w:val="00B72E07"/>
    <w:rsid w:val="00BE27E8"/>
    <w:rsid w:val="00C27BD5"/>
    <w:rsid w:val="00C462ED"/>
    <w:rsid w:val="00C7321C"/>
    <w:rsid w:val="00C8269A"/>
    <w:rsid w:val="00CC7AC4"/>
    <w:rsid w:val="00DE7B26"/>
    <w:rsid w:val="00E10738"/>
    <w:rsid w:val="00E44068"/>
    <w:rsid w:val="00E666E7"/>
    <w:rsid w:val="00EB6098"/>
    <w:rsid w:val="00F133BD"/>
    <w:rsid w:val="00F20861"/>
    <w:rsid w:val="00F31570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5A094-6A8A-4E80-8353-20635B8F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31</cp:revision>
  <cp:lastPrinted>2016-09-06T07:37:00Z</cp:lastPrinted>
  <dcterms:created xsi:type="dcterms:W3CDTF">2016-09-06T07:19:00Z</dcterms:created>
  <dcterms:modified xsi:type="dcterms:W3CDTF">2019-08-27T12:49:00Z</dcterms:modified>
</cp:coreProperties>
</file>